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AA6" w:rsidRDefault="000F6610" w:rsidP="008265B6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265B6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 до про</w:t>
      </w:r>
      <w:r w:rsidR="00720222" w:rsidRPr="008265B6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8265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кту рішення Лубенської міської ради від </w:t>
      </w:r>
      <w:r w:rsidR="00006F30">
        <w:rPr>
          <w:rFonts w:ascii="Times New Roman" w:hAnsi="Times New Roman" w:cs="Times New Roman"/>
          <w:b/>
          <w:sz w:val="28"/>
          <w:szCs w:val="28"/>
          <w:lang w:val="uk-UA"/>
        </w:rPr>
        <w:t>18</w:t>
      </w:r>
      <w:r w:rsidRPr="008265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06F30">
        <w:rPr>
          <w:rFonts w:ascii="Times New Roman" w:hAnsi="Times New Roman" w:cs="Times New Roman"/>
          <w:b/>
          <w:sz w:val="28"/>
          <w:szCs w:val="28"/>
          <w:lang w:val="uk-UA"/>
        </w:rPr>
        <w:t>червня</w:t>
      </w:r>
      <w:r w:rsidRPr="008265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</w:t>
      </w:r>
      <w:r w:rsidR="00006F30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Pr="008265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«Про </w:t>
      </w:r>
      <w:r w:rsidR="00006F30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</w:t>
      </w:r>
      <w:r w:rsidRPr="008265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06F30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8265B6">
        <w:rPr>
          <w:rFonts w:ascii="Times New Roman" w:hAnsi="Times New Roman" w:cs="Times New Roman"/>
          <w:b/>
          <w:sz w:val="28"/>
          <w:szCs w:val="28"/>
          <w:lang w:val="uk-UA"/>
        </w:rPr>
        <w:t>лану проведення перевірок та внутрішнього аудиту комунальних підприємств, установ, організацій м.Лубни</w:t>
      </w:r>
      <w:r w:rsidR="00006F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2020 рік</w:t>
      </w:r>
      <w:r w:rsidRPr="008265B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006F3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006F30" w:rsidRDefault="00006F30" w:rsidP="00006F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6F30" w:rsidRDefault="00006F30" w:rsidP="00006F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 виконання  Розпорядження міського голови від 18.05.2020 р. №127р з</w:t>
      </w:r>
      <w:r w:rsidRPr="00012A7E">
        <w:rPr>
          <w:rFonts w:ascii="Times New Roman" w:hAnsi="Times New Roman"/>
          <w:sz w:val="28"/>
          <w:szCs w:val="28"/>
          <w:lang w:val="uk-UA"/>
        </w:rPr>
        <w:t xml:space="preserve"> метою </w:t>
      </w:r>
      <w:r>
        <w:rPr>
          <w:rFonts w:ascii="Times New Roman" w:hAnsi="Times New Roman"/>
          <w:sz w:val="28"/>
          <w:szCs w:val="28"/>
          <w:lang w:val="uk-UA"/>
        </w:rPr>
        <w:t xml:space="preserve">розгляду фінансового стану та аналізу  фінансово – господарської діяльності  за період січень - квітень 2020 році КП «Лубенська міська клінічна  стоматологічна поліклініка» Лубенської міської ради, робочою групою 21.05.2020 р. була проведена вибіркова перевірка  </w:t>
      </w:r>
      <w:r w:rsidRPr="00012A7E">
        <w:rPr>
          <w:rFonts w:ascii="Times New Roman" w:hAnsi="Times New Roman"/>
          <w:sz w:val="28"/>
          <w:szCs w:val="28"/>
          <w:lang w:val="uk-UA"/>
        </w:rPr>
        <w:t>ефективно</w:t>
      </w:r>
      <w:r>
        <w:rPr>
          <w:rFonts w:ascii="Times New Roman" w:hAnsi="Times New Roman"/>
          <w:sz w:val="28"/>
          <w:szCs w:val="28"/>
          <w:lang w:val="uk-UA"/>
        </w:rPr>
        <w:t xml:space="preserve">сті використання  коштів та забезпечення стоматологічною допомогою жителів міста Лубен. </w:t>
      </w:r>
      <w:r w:rsidR="00D862FB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ході проведення перевірки встановлено рід недоліків, які вплинули на фінансово - господарську діяльність підприємства. </w:t>
      </w:r>
    </w:p>
    <w:p w:rsidR="00006F30" w:rsidRDefault="00006F30" w:rsidP="00006F3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Враховуючи зауваження комісії, викладені в акту по результатам роботи комісії по перевірці фінансово стану та аналізу фінансово – господарської діяльності КП «Лубенська міська клінічна  стоматологічна поліклініка» Лубенської міської ради, </w:t>
      </w:r>
      <w:r w:rsidRPr="00006F30">
        <w:rPr>
          <w:rFonts w:ascii="Times New Roman" w:hAnsi="Times New Roman"/>
          <w:sz w:val="28"/>
          <w:szCs w:val="28"/>
          <w:lang w:val="uk-UA"/>
        </w:rPr>
        <w:t>начальник</w:t>
      </w:r>
      <w:r>
        <w:rPr>
          <w:rFonts w:ascii="Times New Roman" w:hAnsi="Times New Roman"/>
          <w:sz w:val="28"/>
          <w:szCs w:val="28"/>
          <w:lang w:val="uk-UA"/>
        </w:rPr>
        <w:t>ом</w:t>
      </w:r>
      <w:r w:rsidRPr="00006F30">
        <w:rPr>
          <w:rFonts w:ascii="Times New Roman" w:hAnsi="Times New Roman"/>
          <w:sz w:val="28"/>
          <w:szCs w:val="28"/>
          <w:lang w:val="uk-UA"/>
        </w:rPr>
        <w:t xml:space="preserve"> управління охорони здоров’я виконавчого комітету Лубенської міської ради Ків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Pr="00006F30">
        <w:rPr>
          <w:rFonts w:ascii="Times New Roman" w:hAnsi="Times New Roman"/>
          <w:sz w:val="28"/>
          <w:szCs w:val="28"/>
          <w:lang w:val="uk-UA"/>
        </w:rPr>
        <w:t xml:space="preserve"> Віктор</w:t>
      </w:r>
      <w:r>
        <w:rPr>
          <w:rFonts w:ascii="Times New Roman" w:hAnsi="Times New Roman"/>
          <w:sz w:val="28"/>
          <w:szCs w:val="28"/>
          <w:lang w:val="uk-UA"/>
        </w:rPr>
        <w:t>ом</w:t>
      </w:r>
      <w:r w:rsidRPr="00006F30">
        <w:rPr>
          <w:rFonts w:ascii="Times New Roman" w:hAnsi="Times New Roman"/>
          <w:sz w:val="28"/>
          <w:szCs w:val="28"/>
          <w:lang w:val="uk-UA"/>
        </w:rPr>
        <w:t xml:space="preserve"> Володимирович</w:t>
      </w:r>
      <w:r>
        <w:rPr>
          <w:rFonts w:ascii="Times New Roman" w:hAnsi="Times New Roman"/>
          <w:sz w:val="28"/>
          <w:szCs w:val="28"/>
          <w:lang w:val="uk-UA"/>
        </w:rPr>
        <w:t>ем</w:t>
      </w:r>
      <w:r w:rsidRPr="00006F30">
        <w:rPr>
          <w:rFonts w:ascii="Times New Roman" w:hAnsi="Times New Roman"/>
          <w:sz w:val="28"/>
          <w:szCs w:val="28"/>
          <w:lang w:val="uk-UA"/>
        </w:rPr>
        <w:t xml:space="preserve"> листом від 05.06.2020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862FB">
        <w:rPr>
          <w:rFonts w:ascii="Times New Roman" w:hAnsi="Times New Roman"/>
          <w:sz w:val="28"/>
          <w:szCs w:val="28"/>
          <w:lang w:val="uk-UA"/>
        </w:rPr>
        <w:t>№</w:t>
      </w:r>
      <w:r w:rsidR="00D862FB">
        <w:rPr>
          <w:rFonts w:ascii="Times New Roman" w:hAnsi="Times New Roman"/>
          <w:sz w:val="28"/>
          <w:szCs w:val="28"/>
          <w:lang w:val="uk-UA"/>
        </w:rPr>
        <w:t>289</w:t>
      </w:r>
      <w:r w:rsidRPr="00006F30">
        <w:rPr>
          <w:rFonts w:ascii="Times New Roman" w:hAnsi="Times New Roman"/>
          <w:sz w:val="28"/>
          <w:szCs w:val="28"/>
          <w:lang w:val="uk-UA"/>
        </w:rPr>
        <w:t xml:space="preserve"> на ім’я 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подане </w:t>
      </w:r>
      <w:r w:rsidRPr="00006F30">
        <w:rPr>
          <w:rFonts w:ascii="Times New Roman" w:hAnsi="Times New Roman"/>
          <w:sz w:val="28"/>
          <w:szCs w:val="28"/>
          <w:lang w:val="uk-UA"/>
        </w:rPr>
        <w:t xml:space="preserve"> клопотання щодо внесення змін до Плану проведення перевірок та внутрішнього аудиту комунальних підприємств, установ, організацій м.Лубни на 2020 рік, затвердженого рішенням міської ради від 19 грудня 2019 року, а саме провесту заміну об’єкту внутрішнього контролю аудиту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6F30">
        <w:rPr>
          <w:rFonts w:ascii="Times New Roman" w:hAnsi="Times New Roman"/>
          <w:sz w:val="28"/>
          <w:szCs w:val="28"/>
          <w:lang w:val="uk-UA"/>
        </w:rPr>
        <w:t>замість  КП «Комунальне некомерційне підприємство Лубенський міський центр первинної медико – санітарної допомоги» (податковий номер 38459524) поставити КП «Лубенська міська клінічна стоматологічна поліклініка» Лубенської міської ради» (податковий номер 05506589)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06F30" w:rsidRPr="00006F30" w:rsidRDefault="00006F30" w:rsidP="00006F3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6F30" w:rsidRDefault="00006F30" w:rsidP="00006F30">
      <w:pPr>
        <w:ind w:firstLine="708"/>
        <w:jc w:val="both"/>
        <w:rPr>
          <w:lang w:val="uk-UA"/>
        </w:rPr>
      </w:pPr>
    </w:p>
    <w:p w:rsidR="008265B6" w:rsidRPr="008265B6" w:rsidRDefault="008265B6" w:rsidP="008265B6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8265B6">
        <w:rPr>
          <w:rFonts w:ascii="Times New Roman" w:hAnsi="Times New Roman" w:cs="Times New Roman"/>
          <w:sz w:val="28"/>
          <w:szCs w:val="28"/>
          <w:lang w:val="uk-UA"/>
        </w:rPr>
        <w:t>Завідувач сектору внутрішнього контролю</w:t>
      </w:r>
    </w:p>
    <w:p w:rsidR="008265B6" w:rsidRDefault="008265B6" w:rsidP="008265B6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8265B6">
        <w:rPr>
          <w:rFonts w:ascii="Times New Roman" w:hAnsi="Times New Roman" w:cs="Times New Roman"/>
          <w:sz w:val="28"/>
          <w:szCs w:val="28"/>
          <w:lang w:val="uk-UA"/>
        </w:rPr>
        <w:t xml:space="preserve"> та аудиту виконавчого комітету Лубенської</w:t>
      </w:r>
    </w:p>
    <w:p w:rsidR="008265B6" w:rsidRPr="008265B6" w:rsidRDefault="008265B6" w:rsidP="008265B6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  <w:r w:rsidRPr="008265B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Pr="008265B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О.О.Булах</w:t>
      </w:r>
    </w:p>
    <w:p w:rsidR="008265B6" w:rsidRPr="008265B6" w:rsidRDefault="008265B6" w:rsidP="008265B6">
      <w:pPr>
        <w:pStyle w:val="a7"/>
        <w:rPr>
          <w:lang w:val="uk-UA"/>
        </w:rPr>
      </w:pPr>
    </w:p>
    <w:p w:rsidR="0048019E" w:rsidRPr="008265B6" w:rsidRDefault="0048019E" w:rsidP="008265B6">
      <w:pPr>
        <w:rPr>
          <w:lang w:val="uk-UA"/>
        </w:rPr>
      </w:pPr>
    </w:p>
    <w:sectPr w:rsidR="0048019E" w:rsidRPr="008265B6" w:rsidSect="00F34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1C8F"/>
    <w:multiLevelType w:val="multilevel"/>
    <w:tmpl w:val="80301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CB3249"/>
    <w:multiLevelType w:val="hybridMultilevel"/>
    <w:tmpl w:val="CF743126"/>
    <w:lvl w:ilvl="0" w:tplc="08B09FB8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AA64FCE"/>
    <w:multiLevelType w:val="hybridMultilevel"/>
    <w:tmpl w:val="D3E0B9C8"/>
    <w:lvl w:ilvl="0" w:tplc="DC287834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">
    <w:nsid w:val="723A6C37"/>
    <w:multiLevelType w:val="hybridMultilevel"/>
    <w:tmpl w:val="E30AB5CC"/>
    <w:lvl w:ilvl="0" w:tplc="CB587B70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B6D50"/>
    <w:rsid w:val="00006F30"/>
    <w:rsid w:val="000F6610"/>
    <w:rsid w:val="0019215A"/>
    <w:rsid w:val="002037A7"/>
    <w:rsid w:val="00305530"/>
    <w:rsid w:val="00325793"/>
    <w:rsid w:val="003414C4"/>
    <w:rsid w:val="003903A0"/>
    <w:rsid w:val="0048019E"/>
    <w:rsid w:val="00720222"/>
    <w:rsid w:val="0076511B"/>
    <w:rsid w:val="007B6D50"/>
    <w:rsid w:val="007C4806"/>
    <w:rsid w:val="007F67CC"/>
    <w:rsid w:val="008265B6"/>
    <w:rsid w:val="009A4106"/>
    <w:rsid w:val="00BF3F6C"/>
    <w:rsid w:val="00CE5650"/>
    <w:rsid w:val="00D2571A"/>
    <w:rsid w:val="00D862FB"/>
    <w:rsid w:val="00F346D7"/>
    <w:rsid w:val="00F63AA1"/>
    <w:rsid w:val="00FC2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F67CC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8019E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qFormat/>
    <w:rsid w:val="0048019E"/>
    <w:pPr>
      <w:widowControl w:val="0"/>
      <w:spacing w:after="0" w:line="240" w:lineRule="auto"/>
      <w:ind w:left="1700" w:hanging="283"/>
    </w:pPr>
    <w:rPr>
      <w:rFonts w:ascii="Arial Unicode MS" w:eastAsia="Arial Unicode MS" w:hAnsi="Arial Unicode MS" w:cs="Times New Roman"/>
      <w:sz w:val="18"/>
      <w:szCs w:val="18"/>
      <w:lang w:val="en-US"/>
    </w:rPr>
  </w:style>
  <w:style w:type="character" w:customStyle="1" w:styleId="a6">
    <w:name w:val="Основной текст Знак"/>
    <w:basedOn w:val="a0"/>
    <w:link w:val="a5"/>
    <w:semiHidden/>
    <w:rsid w:val="0048019E"/>
    <w:rPr>
      <w:rFonts w:ascii="Arial Unicode MS" w:eastAsia="Arial Unicode MS" w:hAnsi="Arial Unicode MS" w:cs="Times New Roman"/>
      <w:sz w:val="18"/>
      <w:szCs w:val="18"/>
      <w:lang w:val="en-US"/>
    </w:rPr>
  </w:style>
  <w:style w:type="paragraph" w:styleId="a7">
    <w:name w:val="No Spacing"/>
    <w:uiPriority w:val="1"/>
    <w:qFormat/>
    <w:rsid w:val="00CE5650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FC2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2A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</cp:lastModifiedBy>
  <cp:revision>4</cp:revision>
  <cp:lastPrinted>2019-12-05T10:37:00Z</cp:lastPrinted>
  <dcterms:created xsi:type="dcterms:W3CDTF">2020-06-05T06:30:00Z</dcterms:created>
  <dcterms:modified xsi:type="dcterms:W3CDTF">2020-06-05T08:07:00Z</dcterms:modified>
</cp:coreProperties>
</file>